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eastAsia" w:ascii="华文中宋" w:hAnsi="华文中宋" w:eastAsia="华文中宋" w:cs="华文中宋"/>
          <w:b/>
          <w:bCs/>
          <w:sz w:val="40"/>
          <w:szCs w:val="40"/>
        </w:rPr>
      </w:pPr>
    </w:p>
    <w:p>
      <w:pPr>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关于开展2016</w:t>
      </w:r>
      <w:r>
        <w:rPr>
          <w:rFonts w:hint="eastAsia" w:ascii="宋体" w:hAnsi="宋体" w:eastAsia="宋体" w:cs="宋体"/>
          <w:b/>
          <w:bCs/>
          <w:sz w:val="40"/>
          <w:szCs w:val="40"/>
          <w:lang w:eastAsia="zh-CN"/>
        </w:rPr>
        <w:t>－</w:t>
      </w:r>
      <w:r>
        <w:rPr>
          <w:rFonts w:hint="eastAsia" w:ascii="华文中宋" w:hAnsi="华文中宋" w:eastAsia="华文中宋" w:cs="华文中宋"/>
          <w:b/>
          <w:bCs/>
          <w:sz w:val="40"/>
          <w:szCs w:val="40"/>
        </w:rPr>
        <w:t>2017年度</w:t>
      </w:r>
    </w:p>
    <w:p>
      <w:pPr>
        <w:jc w:val="center"/>
        <w:rPr>
          <w:rFonts w:hint="eastAsia" w:ascii="黑体" w:hAnsi="黑体" w:eastAsia="黑体" w:cs="黑体"/>
          <w:sz w:val="36"/>
          <w:szCs w:val="36"/>
        </w:rPr>
      </w:pPr>
      <w:r>
        <w:rPr>
          <w:rFonts w:hint="eastAsia" w:ascii="华文中宋" w:hAnsi="华文中宋" w:eastAsia="华文中宋" w:cs="华文中宋"/>
          <w:b/>
          <w:bCs/>
          <w:sz w:val="40"/>
          <w:szCs w:val="40"/>
        </w:rPr>
        <w:t>四川“十佳记者”“十佳编辑”评选活动的通知</w:t>
      </w: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各新闻</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由四川省新闻工作者协会主办的2016-2017年度四川“十佳记者”“十佳编辑”评选活动（以下简称“双十</w:t>
      </w:r>
      <w:r>
        <w:rPr>
          <w:rFonts w:hint="eastAsia" w:ascii="仿宋" w:hAnsi="仿宋" w:eastAsia="仿宋" w:cs="仿宋"/>
          <w:sz w:val="32"/>
          <w:szCs w:val="32"/>
          <w:lang w:val="en-US" w:eastAsia="zh-CN"/>
        </w:rPr>
        <w:t>佳</w:t>
      </w:r>
      <w:r>
        <w:rPr>
          <w:rFonts w:hint="eastAsia" w:ascii="仿宋" w:hAnsi="仿宋" w:eastAsia="仿宋" w:cs="仿宋"/>
          <w:sz w:val="32"/>
          <w:szCs w:val="32"/>
        </w:rPr>
        <w:t>”）将于2018年10月下旬举行，现就2016—2017年度四川“双十佳”</w:t>
      </w:r>
      <w:r>
        <w:rPr>
          <w:rFonts w:hint="eastAsia" w:ascii="仿宋" w:hAnsi="仿宋" w:eastAsia="仿宋" w:cs="仿宋"/>
          <w:sz w:val="32"/>
          <w:szCs w:val="32"/>
          <w:lang w:val="en-US" w:eastAsia="zh-CN"/>
        </w:rPr>
        <w:t>评选</w:t>
      </w:r>
      <w:r>
        <w:rPr>
          <w:rFonts w:hint="eastAsia" w:ascii="仿宋" w:hAnsi="仿宋" w:eastAsia="仿宋" w:cs="仿宋"/>
          <w:sz w:val="32"/>
          <w:szCs w:val="32"/>
        </w:rPr>
        <w:t>工作有关事项通知如下：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一、评选宗旨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开展“双十佳”评选活动，旨在检阅两年来我省新闻工作业绩，表彰</w:t>
      </w:r>
      <w:r>
        <w:rPr>
          <w:rFonts w:hint="eastAsia" w:ascii="仿宋" w:hAnsi="仿宋" w:eastAsia="仿宋" w:cs="仿宋"/>
          <w:sz w:val="32"/>
          <w:szCs w:val="32"/>
          <w:lang w:val="en-US" w:eastAsia="zh-CN"/>
        </w:rPr>
        <w:t>我省</w:t>
      </w:r>
      <w:r>
        <w:rPr>
          <w:rFonts w:hint="eastAsia" w:ascii="仿宋" w:hAnsi="仿宋" w:eastAsia="仿宋" w:cs="仿宋"/>
          <w:sz w:val="32"/>
          <w:szCs w:val="32"/>
        </w:rPr>
        <w:t>德才兼备的优秀新闻工作者，展示新闻战线“三项学习教育”活动和“走转改”活动成果，发挥优秀新闻工作者的示范作用，引导广大新闻工作者继承和发扬党的新闻工作优良传统，牢记职责使命，增强“四个意识”，坚定“四个自信”，践行“四向四做”，增强“四力”，保持人民情怀，记录伟大时代，讲好中国故事，传播中国声音，为夺取新时代中国特色社会主义伟大胜利、实现中华民族伟大复兴的中国梦不断作出新的更大的贡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二、参评范围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凡</w:t>
      </w:r>
      <w:r>
        <w:rPr>
          <w:rFonts w:hint="eastAsia" w:ascii="仿宋" w:hAnsi="仿宋" w:eastAsia="仿宋" w:cs="仿宋"/>
          <w:sz w:val="32"/>
          <w:szCs w:val="32"/>
        </w:rPr>
        <w:t>四川省内经国家正式批准的报社（报业集团）、广播电台、电视台以及新闻宣传主管部门和新闻单位主办的具有登载新闻业务资质的新闻网站（不含网络版、电子版）</w:t>
      </w:r>
      <w:r>
        <w:rPr>
          <w:rFonts w:hint="eastAsia" w:ascii="仿宋" w:hAnsi="仿宋" w:eastAsia="仿宋" w:cs="仿宋"/>
          <w:sz w:val="32"/>
          <w:szCs w:val="32"/>
          <w:lang w:val="en-US" w:eastAsia="zh-CN"/>
        </w:rPr>
        <w:t>均可推荐</w:t>
      </w:r>
      <w:r>
        <w:rPr>
          <w:rFonts w:hint="eastAsia" w:ascii="仿宋" w:hAnsi="仿宋" w:eastAsia="仿宋" w:cs="仿宋"/>
          <w:sz w:val="32"/>
          <w:szCs w:val="32"/>
        </w:rPr>
        <w:t>。在履行社会责任方面存在突出问题的媒体，其负责人不得参评“双十佳”评选。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“双十佳”参评者须是持有国家文化新闻出版广电总局所发新闻记者证的记者、编辑、评论员、校对检查工作人员和新闻类节目播音员、主持人、制片人，且从事新闻工作5年以上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获得过中国新闻奖或四川新闻奖。</w:t>
      </w:r>
      <w:r>
        <w:rPr>
          <w:rFonts w:hint="eastAsia" w:ascii="仿宋" w:hAnsi="仿宋" w:eastAsia="仿宋" w:cs="仿宋"/>
          <w:sz w:val="32"/>
          <w:szCs w:val="32"/>
        </w:rPr>
        <w:t>近5年内有新闻职业精神和职业道德不良记录的新闻工作者不予评选。新闻单位副厅（局）级（含）以上负责人不参评。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三、报送数额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四川日报报业集团、四川广播电视台各不超过3名；成都传媒集团、成都广播电视台各不超过2名；其余各单位</w:t>
      </w:r>
      <w:r>
        <w:rPr>
          <w:rFonts w:hint="eastAsia" w:ascii="仿宋" w:hAnsi="仿宋" w:eastAsia="仿宋" w:cs="仿宋"/>
          <w:sz w:val="32"/>
          <w:szCs w:val="32"/>
        </w:rPr>
        <w:t>不超过</w:t>
      </w:r>
      <w:r>
        <w:rPr>
          <w:rFonts w:hint="eastAsia" w:ascii="仿宋" w:hAnsi="仿宋" w:eastAsia="仿宋" w:cs="仿宋"/>
          <w:sz w:val="32"/>
          <w:szCs w:val="32"/>
          <w:lang w:val="en-US" w:eastAsia="zh-CN"/>
        </w:rPr>
        <w:t>1</w:t>
      </w:r>
      <w:r>
        <w:rPr>
          <w:rFonts w:hint="eastAsia" w:ascii="仿宋" w:hAnsi="仿宋" w:eastAsia="仿宋" w:cs="仿宋"/>
          <w:sz w:val="32"/>
          <w:szCs w:val="32"/>
        </w:rPr>
        <w:t>名。</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双十佳</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参评材料填报、制作</w:t>
      </w:r>
      <w:r>
        <w:rPr>
          <w:rFonts w:hint="eastAsia" w:ascii="黑体" w:hAnsi="黑体" w:eastAsia="黑体" w:cs="黑体"/>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参</w:t>
      </w:r>
      <w:r>
        <w:rPr>
          <w:rFonts w:hint="eastAsia" w:ascii="仿宋" w:hAnsi="仿宋" w:eastAsia="仿宋" w:cs="仿宋"/>
          <w:sz w:val="32"/>
          <w:szCs w:val="32"/>
          <w:lang w:val="en-US" w:eastAsia="zh-CN"/>
        </w:rPr>
        <w:t>评者须申报事迹材料，并从本人获奖作品中选择1件代表性作品作为参评“双十佳”的依据。具体申报材料及制作要求如下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填报《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双十</w:t>
      </w:r>
      <w:r>
        <w:rPr>
          <w:rFonts w:hint="eastAsia" w:ascii="仿宋" w:hAnsi="仿宋" w:eastAsia="仿宋" w:cs="仿宋"/>
          <w:sz w:val="32"/>
          <w:szCs w:val="32"/>
        </w:rPr>
        <w:t>佳</w:t>
      </w:r>
      <w:r>
        <w:rPr>
          <w:rFonts w:hint="eastAsia" w:ascii="仿宋" w:hAnsi="仿宋" w:eastAsia="仿宋" w:cs="仿宋"/>
          <w:sz w:val="32"/>
          <w:szCs w:val="32"/>
          <w:lang w:eastAsia="zh-CN"/>
        </w:rPr>
        <w:t>”</w:t>
      </w:r>
      <w:r>
        <w:rPr>
          <w:rFonts w:hint="eastAsia" w:ascii="仿宋" w:hAnsi="仿宋" w:eastAsia="仿宋" w:cs="仿宋"/>
          <w:sz w:val="32"/>
          <w:szCs w:val="32"/>
        </w:rPr>
        <w:t>参评</w:t>
      </w:r>
      <w:r>
        <w:rPr>
          <w:rFonts w:hint="eastAsia" w:ascii="仿宋" w:hAnsi="仿宋" w:eastAsia="仿宋" w:cs="仿宋"/>
          <w:sz w:val="32"/>
          <w:szCs w:val="32"/>
          <w:lang w:val="en-US" w:eastAsia="zh-CN"/>
        </w:rPr>
        <w:t>者</w:t>
      </w:r>
      <w:r>
        <w:rPr>
          <w:rFonts w:hint="eastAsia" w:ascii="仿宋" w:hAnsi="仿宋" w:eastAsia="仿宋" w:cs="仿宋"/>
          <w:sz w:val="32"/>
          <w:szCs w:val="32"/>
        </w:rPr>
        <w:t>推荐表》（见附件</w:t>
      </w:r>
      <w:r>
        <w:rPr>
          <w:rFonts w:hint="eastAsia" w:ascii="仿宋" w:hAnsi="仿宋" w:eastAsia="仿宋" w:cs="仿宋"/>
          <w:sz w:val="32"/>
          <w:szCs w:val="32"/>
          <w:lang w:val="en-US" w:eastAsia="zh-CN"/>
        </w:rPr>
        <w:t>1</w:t>
      </w:r>
      <w:r>
        <w:rPr>
          <w:rFonts w:hint="eastAsia" w:ascii="仿宋" w:hAnsi="仿宋" w:eastAsia="仿宋" w:cs="仿宋"/>
          <w:sz w:val="32"/>
          <w:szCs w:val="32"/>
        </w:rPr>
        <w:t>，以下简称《参评者推荐表》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报送单位领导签名后盖章即可</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2.参评者事迹材料。不超过</w:t>
      </w:r>
      <w:r>
        <w:rPr>
          <w:rFonts w:hint="eastAsia" w:ascii="仿宋" w:hAnsi="仿宋" w:eastAsia="仿宋" w:cs="仿宋"/>
          <w:sz w:val="32"/>
          <w:szCs w:val="32"/>
          <w:lang w:val="en-US" w:eastAsia="zh-CN"/>
        </w:rPr>
        <w:t>2</w:t>
      </w:r>
      <w:r>
        <w:rPr>
          <w:rFonts w:hint="eastAsia" w:ascii="仿宋" w:hAnsi="仿宋" w:eastAsia="仿宋" w:cs="仿宋"/>
          <w:sz w:val="32"/>
          <w:szCs w:val="32"/>
        </w:rPr>
        <w:t>000字，内容须写实。材料后附本人工作简历（格式为：“×年×月—×年×月，在×单位任×职”，简历文字不计入事迹材料字数）。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3.填报《获奖作品登记表》（见附件</w:t>
      </w:r>
      <w:r>
        <w:rPr>
          <w:rFonts w:hint="eastAsia" w:ascii="仿宋" w:hAnsi="仿宋" w:eastAsia="仿宋" w:cs="仿宋"/>
          <w:sz w:val="32"/>
          <w:szCs w:val="32"/>
          <w:lang w:val="en-US" w:eastAsia="zh-CN"/>
        </w:rPr>
        <w:t>2，有关附件可在“四川记协网”下载，网址：http://scjx.scol.com.cn</w:t>
      </w:r>
      <w:r>
        <w:rPr>
          <w:rFonts w:hint="eastAsia" w:ascii="仿宋" w:hAnsi="仿宋" w:eastAsia="仿宋" w:cs="仿宋"/>
          <w:sz w:val="32"/>
          <w:szCs w:val="32"/>
        </w:rPr>
        <w:t>）。根据所选获奖作品实际情况填报。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59" w:firstLineChars="206"/>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制作获奖作品复制件和获奖证书复印件。获奖作品证书颁发为集体证书的，请附该作品刊播单位出具的加盖单位公章的证明材料（部门章无效）。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5.纸质材料装订顺序。《参评者推荐表》、参评者事迹材料、《获奖作品登记表》、获奖证书（复印件）、获奖作品复制件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广播电视及网络作品用U盘</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公示及报送截止日期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参评材料在本单位不少于5个工作日的公示后快递寄出。</w:t>
      </w:r>
      <w:r>
        <w:rPr>
          <w:rFonts w:hint="eastAsia" w:ascii="仿宋" w:hAnsi="仿宋" w:eastAsia="仿宋" w:cs="仿宋"/>
          <w:sz w:val="32"/>
          <w:szCs w:val="32"/>
        </w:rPr>
        <w:t>参评“</w:t>
      </w:r>
      <w:r>
        <w:rPr>
          <w:rFonts w:hint="eastAsia" w:ascii="仿宋" w:hAnsi="仿宋" w:eastAsia="仿宋" w:cs="仿宋"/>
          <w:sz w:val="32"/>
          <w:szCs w:val="32"/>
          <w:lang w:val="en-US" w:eastAsia="zh-CN"/>
        </w:rPr>
        <w:t>双十佳</w:t>
      </w:r>
      <w:r>
        <w:rPr>
          <w:rFonts w:hint="eastAsia" w:ascii="仿宋" w:hAnsi="仿宋" w:eastAsia="仿宋" w:cs="仿宋"/>
          <w:sz w:val="32"/>
          <w:szCs w:val="32"/>
        </w:rPr>
        <w:t>”的材料</w:t>
      </w:r>
      <w:r>
        <w:rPr>
          <w:rFonts w:hint="eastAsia" w:ascii="仿宋" w:hAnsi="仿宋" w:eastAsia="仿宋" w:cs="仿宋"/>
          <w:sz w:val="32"/>
          <w:szCs w:val="32"/>
          <w:lang w:val="en-US" w:eastAsia="zh-CN"/>
        </w:rPr>
        <w:t>需一式十份，报送</w:t>
      </w:r>
      <w:r>
        <w:rPr>
          <w:rFonts w:hint="eastAsia" w:ascii="仿宋" w:hAnsi="仿宋" w:eastAsia="仿宋" w:cs="仿宋"/>
          <w:sz w:val="32"/>
          <w:szCs w:val="32"/>
        </w:rPr>
        <w:t>截止日期为2018年10月2</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以收到快递的时间为准</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电子版材料请发省记协邮箱：scsjx2005@sina.com</w:t>
      </w:r>
      <w:r>
        <w:rPr>
          <w:rFonts w:hint="eastAsia" w:ascii="仿宋" w:hAnsi="仿宋" w:eastAsia="仿宋" w:cs="仿宋"/>
          <w:sz w:val="32"/>
          <w:szCs w:val="32"/>
        </w:rPr>
        <w:t>，</w:t>
      </w:r>
      <w:r>
        <w:rPr>
          <w:rFonts w:hint="eastAsia" w:ascii="仿宋" w:hAnsi="仿宋" w:eastAsia="仿宋" w:cs="仿宋"/>
          <w:sz w:val="32"/>
          <w:szCs w:val="32"/>
          <w:lang w:val="en-US" w:eastAsia="zh-CN"/>
        </w:rPr>
        <w:t>请</w:t>
      </w:r>
      <w:r>
        <w:rPr>
          <w:rFonts w:hint="eastAsia" w:ascii="仿宋" w:hAnsi="仿宋" w:eastAsia="仿宋" w:cs="仿宋"/>
          <w:sz w:val="32"/>
          <w:szCs w:val="32"/>
        </w:rPr>
        <w:t>于截止日期前</w:t>
      </w:r>
      <w:r>
        <w:rPr>
          <w:rFonts w:hint="eastAsia" w:ascii="仿宋" w:hAnsi="仿宋" w:eastAsia="仿宋" w:cs="仿宋"/>
          <w:sz w:val="32"/>
          <w:szCs w:val="32"/>
          <w:lang w:val="en-US" w:eastAsia="zh-CN"/>
        </w:rPr>
        <w:t>发出</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六、“双十佳”评奖办公室联系办法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 xml:space="preserve">周春 13628008016；邹松玲15208250572；高秉魁18782225371；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电 话：</w:t>
      </w:r>
      <w:r>
        <w:rPr>
          <w:rFonts w:hint="eastAsia" w:ascii="仿宋" w:hAnsi="仿宋" w:eastAsia="仿宋" w:cs="仿宋"/>
          <w:sz w:val="32"/>
          <w:szCs w:val="32"/>
          <w:lang w:val="en-US" w:eastAsia="zh-CN"/>
        </w:rPr>
        <w:t>028</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87330459；87330946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传 真：0</w:t>
      </w:r>
      <w:r>
        <w:rPr>
          <w:rFonts w:hint="eastAsia" w:ascii="仿宋" w:hAnsi="仿宋" w:eastAsia="仿宋" w:cs="仿宋"/>
          <w:sz w:val="32"/>
          <w:szCs w:val="32"/>
          <w:lang w:val="en-US" w:eastAsia="zh-CN"/>
        </w:rPr>
        <w:t>28</w:t>
      </w:r>
      <w:r>
        <w:rPr>
          <w:rFonts w:hint="eastAsia" w:ascii="仿宋" w:hAnsi="仿宋" w:eastAsia="仿宋" w:cs="仿宋"/>
          <w:sz w:val="32"/>
          <w:szCs w:val="32"/>
        </w:rPr>
        <w:t>-</w:t>
      </w:r>
      <w:r>
        <w:rPr>
          <w:rFonts w:hint="eastAsia" w:ascii="仿宋" w:hAnsi="仿宋" w:eastAsia="仿宋" w:cs="仿宋"/>
          <w:sz w:val="32"/>
          <w:szCs w:val="32"/>
          <w:lang w:val="en-US" w:eastAsia="zh-CN"/>
        </w:rPr>
        <w:t>87330410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快递地址：成都市桂花巷21号省记协，收件人：“双十佳”评奖办。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1.2016-2017年度四川省“十佳记者”“十佳编辑”</w:t>
      </w:r>
      <w:r>
        <w:rPr>
          <w:rFonts w:hint="eastAsia" w:ascii="仿宋" w:hAnsi="仿宋" w:eastAsia="仿宋" w:cs="仿宋"/>
          <w:sz w:val="32"/>
          <w:szCs w:val="32"/>
        </w:rPr>
        <w:t>参评者推荐表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2.获奖作品登记表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四川省新闻工作者协会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仿宋" w:hAnsi="仿宋" w:eastAsia="仿宋" w:cs="仿宋"/>
          <w:sz w:val="32"/>
          <w:szCs w:val="32"/>
          <w:lang w:val="en-US" w:eastAsia="zh-CN"/>
        </w:rPr>
        <w:t xml:space="preserve">                                 2018年9月19日</w:t>
      </w:r>
    </w:p>
    <w:p>
      <w:pPr>
        <w:snapToGrid w:val="0"/>
        <w:spacing w:line="420" w:lineRule="exact"/>
        <w:rPr>
          <w:rFonts w:hint="eastAsia" w:ascii="楷体" w:hAnsi="楷体" w:eastAsia="楷体"/>
          <w:b/>
          <w:sz w:val="28"/>
          <w:szCs w:val="28"/>
        </w:rPr>
        <w:sectPr>
          <w:footerReference r:id="rId3" w:type="default"/>
          <w:pgSz w:w="11906" w:h="16838"/>
          <w:pgMar w:top="1440" w:right="1800" w:bottom="1440" w:left="1800" w:header="851" w:footer="992" w:gutter="0"/>
          <w:cols w:space="425" w:num="1"/>
          <w:docGrid w:type="lines" w:linePitch="312" w:charSpace="0"/>
        </w:sectPr>
      </w:pPr>
    </w:p>
    <w:p>
      <w:pPr>
        <w:snapToGrid w:val="0"/>
        <w:spacing w:line="420" w:lineRule="exact"/>
        <w:rPr>
          <w:rFonts w:hint="eastAsia" w:ascii="楷体" w:hAnsi="楷体" w:eastAsia="楷体"/>
          <w:b/>
          <w:sz w:val="30"/>
          <w:szCs w:val="30"/>
          <w:lang w:val="en-US" w:eastAsia="zh-CN"/>
        </w:rPr>
      </w:pPr>
      <w:r>
        <w:rPr>
          <w:rFonts w:hint="eastAsia" w:ascii="楷体" w:hAnsi="楷体" w:eastAsia="楷体"/>
          <w:b/>
          <w:sz w:val="30"/>
          <w:szCs w:val="30"/>
        </w:rPr>
        <w:t>附件</w:t>
      </w:r>
      <w:r>
        <w:rPr>
          <w:rFonts w:hint="eastAsia" w:ascii="楷体" w:hAnsi="楷体" w:eastAsia="楷体"/>
          <w:b/>
          <w:sz w:val="30"/>
          <w:szCs w:val="30"/>
          <w:lang w:val="en-US" w:eastAsia="zh-CN"/>
        </w:rPr>
        <w:t>1</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楷体" w:hAnsi="楷体" w:eastAsia="楷体"/>
          <w:b/>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华文中宋" w:hAnsi="华文中宋" w:eastAsia="华文中宋"/>
          <w:b w:val="0"/>
          <w:bCs w:val="0"/>
          <w:sz w:val="36"/>
          <w:szCs w:val="36"/>
          <w:lang w:val="en-US" w:eastAsia="zh-CN"/>
        </w:rPr>
      </w:pPr>
      <w:r>
        <w:rPr>
          <w:rFonts w:hint="eastAsia" w:ascii="华文中宋" w:hAnsi="华文中宋" w:eastAsia="华文中宋"/>
          <w:b w:val="0"/>
          <w:bCs w:val="0"/>
          <w:sz w:val="36"/>
          <w:szCs w:val="36"/>
          <w:lang w:val="en-US" w:eastAsia="zh-CN"/>
        </w:rPr>
        <w:t>2016-2017年度四川省“十佳记者”“十佳编辑”</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华文中宋" w:hAnsi="华文中宋" w:eastAsia="华文中宋"/>
          <w:b w:val="0"/>
          <w:bCs w:val="0"/>
          <w:sz w:val="36"/>
          <w:szCs w:val="36"/>
        </w:rPr>
      </w:pPr>
      <w:r>
        <w:rPr>
          <w:rFonts w:hint="eastAsia" w:ascii="华文中宋" w:hAnsi="华文中宋" w:eastAsia="华文中宋"/>
          <w:b w:val="0"/>
          <w:bCs w:val="0"/>
          <w:sz w:val="36"/>
          <w:szCs w:val="36"/>
        </w:rPr>
        <w:t>参评者推荐表</w:t>
      </w:r>
    </w:p>
    <w:tbl>
      <w:tblPr>
        <w:tblStyle w:val="6"/>
        <w:tblpPr w:leftFromText="180" w:rightFromText="180" w:vertAnchor="text" w:horzAnchor="page" w:tblpX="1297" w:tblpY="102"/>
        <w:tblOverlap w:val="never"/>
        <w:tblW w:w="9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0"/>
        <w:gridCol w:w="113"/>
        <w:gridCol w:w="836"/>
        <w:gridCol w:w="1062"/>
        <w:gridCol w:w="110"/>
        <w:gridCol w:w="335"/>
        <w:gridCol w:w="370"/>
        <w:gridCol w:w="518"/>
        <w:gridCol w:w="62"/>
        <w:gridCol w:w="17"/>
        <w:gridCol w:w="343"/>
        <w:gridCol w:w="609"/>
        <w:gridCol w:w="118"/>
        <w:gridCol w:w="649"/>
        <w:gridCol w:w="711"/>
        <w:gridCol w:w="3"/>
        <w:gridCol w:w="98"/>
        <w:gridCol w:w="266"/>
        <w:gridCol w:w="1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exact"/>
        </w:trPr>
        <w:tc>
          <w:tcPr>
            <w:tcW w:w="1613" w:type="dxa"/>
            <w:gridSpan w:val="2"/>
            <w:tcBorders>
              <w:top w:val="single" w:color="auto" w:sz="4" w:space="0"/>
              <w:left w:val="single" w:color="auto" w:sz="4" w:space="0"/>
              <w:bottom w:val="single" w:color="auto" w:sz="4" w:space="0"/>
              <w:right w:val="single" w:color="auto" w:sz="4" w:space="0"/>
            </w:tcBorders>
            <w:vAlign w:val="top"/>
          </w:tcPr>
          <w:p>
            <w:pPr>
              <w:rPr>
                <w:rFonts w:ascii="华文中宋" w:hAnsi="华文中宋" w:eastAsia="华文中宋"/>
                <w:sz w:val="24"/>
                <w:szCs w:val="28"/>
              </w:rPr>
            </w:pPr>
            <w:r>
              <w:rPr>
                <w:rFonts w:hint="eastAsia" w:ascii="华文中宋" w:hAnsi="华文中宋" w:eastAsia="华文中宋"/>
                <w:sz w:val="24"/>
                <w:szCs w:val="28"/>
              </w:rPr>
              <w:t>报送单位</w:t>
            </w:r>
          </w:p>
        </w:tc>
        <w:tc>
          <w:tcPr>
            <w:tcW w:w="7887"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trPr>
        <w:tc>
          <w:tcPr>
            <w:tcW w:w="16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华文中宋" w:hAnsi="华文中宋" w:eastAsia="华文中宋"/>
                <w:sz w:val="24"/>
                <w:szCs w:val="28"/>
              </w:rPr>
            </w:pPr>
            <w:r>
              <w:rPr>
                <w:rFonts w:hint="eastAsia" w:ascii="华文中宋" w:hAnsi="华文中宋" w:eastAsia="华文中宋"/>
                <w:sz w:val="24"/>
                <w:szCs w:val="28"/>
              </w:rPr>
              <w:t>类别</w:t>
            </w:r>
          </w:p>
          <w:p>
            <w:pPr>
              <w:spacing w:line="420" w:lineRule="exact"/>
              <w:jc w:val="center"/>
              <w:rPr>
                <w:rFonts w:ascii="华文中宋" w:hAnsi="华文中宋" w:eastAsia="华文中宋"/>
                <w:sz w:val="24"/>
                <w:szCs w:val="28"/>
              </w:rPr>
            </w:pPr>
            <w:r>
              <w:rPr>
                <w:rFonts w:hint="eastAsia" w:ascii="华文中宋" w:hAnsi="华文中宋" w:eastAsia="华文中宋"/>
                <w:sz w:val="24"/>
                <w:szCs w:val="28"/>
              </w:rPr>
              <w:t>（请划“√”）</w:t>
            </w: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lang w:val="en-US" w:eastAsia="zh-CN"/>
              </w:rPr>
            </w:pPr>
            <w:r>
              <w:rPr>
                <w:rFonts w:hint="eastAsia" w:ascii="华文中宋" w:hAnsi="华文中宋" w:eastAsia="华文中宋"/>
                <w:sz w:val="24"/>
                <w:szCs w:val="28"/>
                <w:lang w:val="en-US" w:eastAsia="zh-CN"/>
              </w:rPr>
              <w:t>十佳记者</w:t>
            </w:r>
          </w:p>
        </w:tc>
        <w:tc>
          <w:tcPr>
            <w:tcW w:w="239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记</w:t>
            </w:r>
            <w:r>
              <w:rPr>
                <w:rFonts w:ascii="华文中宋" w:hAnsi="华文中宋" w:eastAsia="华文中宋"/>
                <w:sz w:val="24"/>
                <w:szCs w:val="28"/>
              </w:rPr>
              <w:t xml:space="preserve"> </w:t>
            </w:r>
            <w:r>
              <w:rPr>
                <w:rFonts w:hint="eastAsia" w:ascii="华文中宋" w:hAnsi="华文中宋" w:eastAsia="华文中宋"/>
                <w:sz w:val="24"/>
                <w:szCs w:val="28"/>
              </w:rPr>
              <w:t>者</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w:t>
            </w:r>
            <w:r>
              <w:rPr>
                <w:rFonts w:ascii="华文中宋" w:hAnsi="华文中宋" w:eastAsia="华文中宋"/>
                <w:sz w:val="24"/>
                <w:szCs w:val="28"/>
              </w:rPr>
              <w:t xml:space="preserve">   </w:t>
            </w:r>
            <w:r>
              <w:rPr>
                <w:rFonts w:hint="eastAsia" w:ascii="华文中宋" w:hAnsi="华文中宋" w:eastAsia="华文中宋"/>
                <w:sz w:val="24"/>
                <w:szCs w:val="28"/>
              </w:rPr>
              <w:t>）</w:t>
            </w:r>
          </w:p>
        </w:tc>
        <w:tc>
          <w:tcPr>
            <w:tcW w:w="2512"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新闻节目主持人</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w:t>
            </w:r>
            <w:r>
              <w:rPr>
                <w:rFonts w:ascii="华文中宋" w:hAnsi="华文中宋" w:eastAsia="华文中宋"/>
                <w:sz w:val="24"/>
                <w:szCs w:val="28"/>
              </w:rPr>
              <w:t xml:space="preserve">   </w:t>
            </w:r>
            <w:r>
              <w:rPr>
                <w:rFonts w:hint="eastAsia" w:ascii="华文中宋" w:hAnsi="华文中宋" w:eastAsia="华文中宋"/>
                <w:sz w:val="24"/>
                <w:szCs w:val="28"/>
              </w:rPr>
              <w:t>）</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新闻节目播音员</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w:t>
            </w:r>
            <w:r>
              <w:rPr>
                <w:rFonts w:ascii="华文中宋" w:hAnsi="华文中宋" w:eastAsia="华文中宋"/>
                <w:sz w:val="24"/>
                <w:szCs w:val="28"/>
              </w:rPr>
              <w:t xml:space="preserve">   </w:t>
            </w:r>
            <w:r>
              <w:rPr>
                <w:rFonts w:hint="eastAsia" w:ascii="华文中宋" w:hAnsi="华文中宋" w:eastAsia="华文中宋"/>
                <w:sz w:val="24"/>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trPr>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lang w:val="en-US" w:eastAsia="zh-CN"/>
              </w:rPr>
            </w:pPr>
            <w:r>
              <w:rPr>
                <w:rFonts w:hint="eastAsia" w:ascii="华文中宋" w:hAnsi="华文中宋" w:eastAsia="华文中宋"/>
                <w:sz w:val="24"/>
                <w:szCs w:val="28"/>
                <w:lang w:val="en-US" w:eastAsia="zh-CN"/>
              </w:rPr>
              <w:t>十佳编辑</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编</w:t>
            </w:r>
            <w:r>
              <w:rPr>
                <w:rFonts w:ascii="华文中宋" w:hAnsi="华文中宋" w:eastAsia="华文中宋"/>
                <w:sz w:val="24"/>
                <w:szCs w:val="28"/>
              </w:rPr>
              <w:t xml:space="preserve"> </w:t>
            </w:r>
            <w:r>
              <w:rPr>
                <w:rFonts w:hint="eastAsia" w:ascii="华文中宋" w:hAnsi="华文中宋" w:eastAsia="华文中宋"/>
                <w:sz w:val="24"/>
                <w:szCs w:val="28"/>
              </w:rPr>
              <w:t>辑</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w:t>
            </w:r>
            <w:r>
              <w:rPr>
                <w:rFonts w:ascii="华文中宋" w:hAnsi="华文中宋" w:eastAsia="华文中宋"/>
                <w:sz w:val="24"/>
                <w:szCs w:val="28"/>
              </w:rPr>
              <w:t xml:space="preserve">   </w:t>
            </w:r>
            <w:r>
              <w:rPr>
                <w:rFonts w:hint="eastAsia" w:ascii="华文中宋" w:hAnsi="华文中宋" w:eastAsia="华文中宋"/>
                <w:sz w:val="24"/>
                <w:szCs w:val="28"/>
              </w:rPr>
              <w:t>）</w:t>
            </w:r>
          </w:p>
        </w:tc>
        <w:tc>
          <w:tcPr>
            <w:tcW w:w="164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新闻评论员（</w:t>
            </w:r>
            <w:r>
              <w:rPr>
                <w:rFonts w:ascii="华文中宋" w:hAnsi="华文中宋" w:eastAsia="华文中宋"/>
                <w:sz w:val="24"/>
                <w:szCs w:val="28"/>
              </w:rPr>
              <w:t xml:space="preserve">   </w:t>
            </w:r>
            <w:r>
              <w:rPr>
                <w:rFonts w:hint="eastAsia" w:ascii="华文中宋" w:hAnsi="华文中宋" w:eastAsia="华文中宋"/>
                <w:sz w:val="24"/>
                <w:szCs w:val="28"/>
              </w:rPr>
              <w:t>）</w:t>
            </w:r>
          </w:p>
        </w:tc>
        <w:tc>
          <w:tcPr>
            <w:tcW w:w="245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rPr>
            </w:pPr>
            <w:r>
              <w:rPr>
                <w:rFonts w:hint="eastAsia" w:ascii="华文中宋" w:hAnsi="华文中宋" w:eastAsia="华文中宋"/>
                <w:sz w:val="24"/>
                <w:szCs w:val="28"/>
              </w:rPr>
              <w:t>新闻节目制片人</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   ）</w:t>
            </w: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校对检查</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w:t>
            </w:r>
            <w:r>
              <w:rPr>
                <w:rFonts w:ascii="华文中宋" w:hAnsi="华文中宋" w:eastAsia="华文中宋"/>
                <w:sz w:val="24"/>
                <w:szCs w:val="28"/>
              </w:rPr>
              <w:t xml:space="preserve">   </w:t>
            </w:r>
            <w:r>
              <w:rPr>
                <w:rFonts w:hint="eastAsia" w:ascii="华文中宋" w:hAnsi="华文中宋" w:eastAsia="华文中宋"/>
                <w:sz w:val="24"/>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1613"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参</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评</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者</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情</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况</w:t>
            </w: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姓名</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96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性别</w:t>
            </w:r>
          </w:p>
        </w:tc>
        <w:tc>
          <w:tcPr>
            <w:tcW w:w="9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14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出生年月</w:t>
            </w:r>
          </w:p>
        </w:tc>
        <w:tc>
          <w:tcPr>
            <w:tcW w:w="214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exact"/>
        </w:trPr>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民族</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96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党派</w:t>
            </w:r>
          </w:p>
        </w:tc>
        <w:tc>
          <w:tcPr>
            <w:tcW w:w="9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14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新闻工龄</w:t>
            </w:r>
          </w:p>
        </w:tc>
        <w:tc>
          <w:tcPr>
            <w:tcW w:w="214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rPr>
            </w:pPr>
            <w:r>
              <w:rPr>
                <w:rFonts w:hint="eastAsia" w:ascii="华文中宋" w:hAnsi="华文中宋" w:eastAsia="华文中宋"/>
                <w:sz w:val="24"/>
                <w:szCs w:val="28"/>
              </w:rPr>
              <w:t>单位</w:t>
            </w:r>
          </w:p>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职务</w:t>
            </w:r>
          </w:p>
        </w:tc>
        <w:tc>
          <w:tcPr>
            <w:tcW w:w="7051"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exact"/>
        </w:trPr>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职称</w:t>
            </w:r>
          </w:p>
        </w:tc>
        <w:tc>
          <w:tcPr>
            <w:tcW w:w="354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行政级别</w:t>
            </w:r>
          </w:p>
        </w:tc>
        <w:tc>
          <w:tcPr>
            <w:tcW w:w="2147" w:type="dxa"/>
            <w:gridSpan w:val="4"/>
            <w:tcBorders>
              <w:top w:val="single" w:color="auto" w:sz="4" w:space="0"/>
              <w:left w:val="single" w:color="auto" w:sz="4" w:space="0"/>
              <w:bottom w:val="single" w:color="auto" w:sz="4" w:space="0"/>
              <w:right w:val="single" w:color="auto" w:sz="4" w:space="0"/>
            </w:tcBorders>
            <w:vAlign w:val="top"/>
          </w:tcPr>
          <w:p>
            <w:pPr>
              <w:snapToGrid w:val="0"/>
              <w:jc w:val="left"/>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exact"/>
        </w:trPr>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手机</w:t>
            </w:r>
          </w:p>
        </w:tc>
        <w:tc>
          <w:tcPr>
            <w:tcW w:w="354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中宋" w:hAnsi="华文中宋" w:eastAsia="华文中宋"/>
                <w:sz w:val="24"/>
                <w:szCs w:val="28"/>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华文中宋" w:hAnsi="华文中宋" w:eastAsia="华文中宋"/>
                <w:sz w:val="24"/>
                <w:szCs w:val="28"/>
              </w:rPr>
            </w:pPr>
            <w:r>
              <w:rPr>
                <w:rFonts w:hint="eastAsia" w:ascii="华文中宋" w:hAnsi="华文中宋" w:eastAsia="华文中宋"/>
                <w:sz w:val="24"/>
                <w:szCs w:val="28"/>
              </w:rPr>
              <w:t>办公电话</w:t>
            </w:r>
          </w:p>
        </w:tc>
        <w:tc>
          <w:tcPr>
            <w:tcW w:w="2147" w:type="dxa"/>
            <w:gridSpan w:val="4"/>
            <w:tcBorders>
              <w:top w:val="single" w:color="auto" w:sz="4" w:space="0"/>
              <w:left w:val="single" w:color="auto" w:sz="4" w:space="0"/>
              <w:bottom w:val="single" w:color="auto" w:sz="4" w:space="0"/>
              <w:right w:val="single" w:color="auto" w:sz="4" w:space="0"/>
            </w:tcBorders>
            <w:vAlign w:val="top"/>
          </w:tcPr>
          <w:p>
            <w:pPr>
              <w:snapToGrid w:val="0"/>
              <w:jc w:val="left"/>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exact"/>
        </w:trPr>
        <w:tc>
          <w:tcPr>
            <w:tcW w:w="1613" w:type="dxa"/>
            <w:gridSpan w:val="2"/>
            <w:vMerge w:val="restart"/>
            <w:tcBorders>
              <w:top w:val="single" w:color="auto" w:sz="4" w:space="0"/>
              <w:left w:val="single" w:color="auto" w:sz="4" w:space="0"/>
              <w:right w:val="single" w:color="auto" w:sz="4" w:space="0"/>
            </w:tcBorders>
            <w:vAlign w:val="center"/>
          </w:tcPr>
          <w:p>
            <w:pPr>
              <w:widowControl/>
              <w:snapToGrid w:val="0"/>
              <w:jc w:val="center"/>
              <w:rPr>
                <w:rFonts w:hint="eastAsia" w:ascii="华文中宋" w:hAnsi="华文中宋" w:eastAsia="华文中宋"/>
                <w:sz w:val="24"/>
                <w:szCs w:val="28"/>
              </w:rPr>
            </w:pPr>
            <w:r>
              <w:rPr>
                <w:rFonts w:hint="eastAsia" w:ascii="华文中宋" w:hAnsi="华文中宋" w:eastAsia="华文中宋"/>
                <w:sz w:val="24"/>
                <w:szCs w:val="28"/>
              </w:rPr>
              <w:t>获奖作品</w:t>
            </w:r>
          </w:p>
          <w:p>
            <w:pPr>
              <w:widowControl/>
              <w:snapToGrid w:val="0"/>
              <w:jc w:val="center"/>
              <w:rPr>
                <w:rFonts w:ascii="华文中宋" w:hAnsi="华文中宋" w:eastAsia="华文中宋"/>
                <w:sz w:val="24"/>
                <w:szCs w:val="28"/>
              </w:rPr>
            </w:pPr>
            <w:r>
              <w:rPr>
                <w:rFonts w:hint="eastAsia" w:ascii="华文中宋" w:hAnsi="华文中宋" w:eastAsia="华文中宋"/>
                <w:sz w:val="24"/>
                <w:szCs w:val="28"/>
              </w:rPr>
              <w:t>(1件)</w:t>
            </w:r>
          </w:p>
        </w:tc>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华文中宋" w:hAnsi="华文中宋" w:eastAsia="华文中宋"/>
                <w:sz w:val="24"/>
                <w:szCs w:val="28"/>
              </w:rPr>
            </w:pPr>
            <w:r>
              <w:rPr>
                <w:rFonts w:hint="eastAsia" w:ascii="华文中宋" w:hAnsi="华文中宋" w:eastAsia="华文中宋"/>
                <w:sz w:val="24"/>
                <w:szCs w:val="28"/>
              </w:rPr>
              <w:t>奖项</w:t>
            </w:r>
          </w:p>
        </w:tc>
        <w:tc>
          <w:tcPr>
            <w:tcW w:w="3544"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华文中宋" w:hAnsi="华文中宋" w:eastAsia="华文中宋"/>
                <w:color w:val="808080"/>
                <w:sz w:val="24"/>
                <w:szCs w:val="28"/>
              </w:rPr>
            </w:pPr>
            <w:r>
              <w:rPr>
                <w:rFonts w:hint="eastAsia" w:ascii="仿宋" w:hAnsi="仿宋" w:eastAsia="仿宋"/>
                <w:color w:val="808080"/>
                <w:sz w:val="22"/>
                <w:szCs w:val="21"/>
              </w:rPr>
              <w:t>请填报奖项名称</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rPr>
            </w:pPr>
            <w:r>
              <w:rPr>
                <w:rFonts w:hint="eastAsia" w:ascii="华文中宋" w:hAnsi="华文中宋" w:eastAsia="华文中宋"/>
                <w:sz w:val="24"/>
                <w:szCs w:val="28"/>
              </w:rPr>
              <w:t>获奖时间</w:t>
            </w:r>
          </w:p>
        </w:tc>
        <w:tc>
          <w:tcPr>
            <w:tcW w:w="2147" w:type="dxa"/>
            <w:gridSpan w:val="4"/>
            <w:tcBorders>
              <w:top w:val="single" w:color="auto" w:sz="4" w:space="0"/>
              <w:left w:val="single" w:color="auto" w:sz="4" w:space="0"/>
              <w:bottom w:val="single" w:color="auto" w:sz="4" w:space="0"/>
              <w:right w:val="single" w:color="auto" w:sz="4" w:space="0"/>
            </w:tcBorders>
            <w:vAlign w:val="top"/>
          </w:tcPr>
          <w:p>
            <w:pPr>
              <w:snapToGrid w:val="0"/>
              <w:jc w:val="left"/>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3" w:hRule="exact"/>
        </w:trPr>
        <w:tc>
          <w:tcPr>
            <w:tcW w:w="1613" w:type="dxa"/>
            <w:gridSpan w:val="2"/>
            <w:vMerge w:val="continue"/>
            <w:tcBorders>
              <w:left w:val="single" w:color="auto" w:sz="4" w:space="0"/>
              <w:bottom w:val="single" w:color="auto" w:sz="4" w:space="0"/>
              <w:right w:val="single" w:color="auto" w:sz="4" w:space="0"/>
            </w:tcBorders>
            <w:vAlign w:val="center"/>
          </w:tcPr>
          <w:p>
            <w:pPr>
              <w:widowControl/>
              <w:snapToGrid w:val="0"/>
              <w:jc w:val="left"/>
              <w:rPr>
                <w:rFonts w:ascii="华文中宋" w:hAnsi="华文中宋" w:eastAsia="华文中宋"/>
                <w:sz w:val="24"/>
                <w:szCs w:val="28"/>
              </w:rPr>
            </w:pPr>
          </w:p>
        </w:tc>
        <w:tc>
          <w:tcPr>
            <w:tcW w:w="836" w:type="dxa"/>
            <w:tcBorders>
              <w:top w:val="single" w:color="auto" w:sz="4" w:space="0"/>
              <w:left w:val="single" w:color="auto" w:sz="4" w:space="0"/>
              <w:bottom w:val="single" w:color="auto" w:sz="4" w:space="0"/>
              <w:right w:val="single" w:color="auto" w:sz="4" w:space="0"/>
            </w:tcBorders>
            <w:vAlign w:val="top"/>
          </w:tcPr>
          <w:p>
            <w:pPr>
              <w:snapToGrid w:val="0"/>
              <w:spacing w:line="380" w:lineRule="exact"/>
              <w:rPr>
                <w:rFonts w:hint="eastAsia" w:ascii="华文中宋" w:hAnsi="华文中宋" w:eastAsia="华文中宋"/>
                <w:sz w:val="24"/>
                <w:szCs w:val="28"/>
              </w:rPr>
            </w:pPr>
            <w:r>
              <w:rPr>
                <w:rFonts w:hint="eastAsia" w:ascii="华文中宋" w:hAnsi="华文中宋" w:eastAsia="华文中宋"/>
                <w:sz w:val="24"/>
                <w:szCs w:val="28"/>
              </w:rPr>
              <w:t>作品</w:t>
            </w:r>
          </w:p>
          <w:p>
            <w:pPr>
              <w:snapToGrid w:val="0"/>
              <w:spacing w:line="380" w:lineRule="exact"/>
              <w:rPr>
                <w:rFonts w:hint="eastAsia" w:ascii="华文中宋" w:hAnsi="华文中宋" w:eastAsia="华文中宋"/>
                <w:sz w:val="24"/>
                <w:szCs w:val="28"/>
              </w:rPr>
            </w:pPr>
            <w:r>
              <w:rPr>
                <w:rFonts w:hint="eastAsia" w:ascii="华文中宋" w:hAnsi="华文中宋" w:eastAsia="华文中宋"/>
                <w:sz w:val="24"/>
                <w:szCs w:val="28"/>
              </w:rPr>
              <w:t>标题</w:t>
            </w:r>
          </w:p>
        </w:tc>
        <w:tc>
          <w:tcPr>
            <w:tcW w:w="3544" w:type="dxa"/>
            <w:gridSpan w:val="10"/>
            <w:tcBorders>
              <w:top w:val="single" w:color="auto" w:sz="4" w:space="0"/>
              <w:left w:val="single" w:color="auto" w:sz="4" w:space="0"/>
              <w:bottom w:val="single" w:color="auto" w:sz="4" w:space="0"/>
              <w:right w:val="single" w:color="auto" w:sz="4" w:space="0"/>
            </w:tcBorders>
            <w:vAlign w:val="top"/>
          </w:tcPr>
          <w:p>
            <w:pPr>
              <w:snapToGrid w:val="0"/>
              <w:jc w:val="left"/>
              <w:rPr>
                <w:rFonts w:ascii="华文中宋" w:hAnsi="华文中宋" w:eastAsia="华文中宋"/>
                <w:sz w:val="24"/>
                <w:szCs w:val="28"/>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华文中宋" w:hAnsi="华文中宋" w:eastAsia="华文中宋"/>
                <w:sz w:val="24"/>
                <w:szCs w:val="28"/>
              </w:rPr>
            </w:pPr>
            <w:r>
              <w:rPr>
                <w:rFonts w:hint="eastAsia" w:ascii="华文中宋" w:hAnsi="华文中宋" w:eastAsia="华文中宋"/>
                <w:sz w:val="24"/>
                <w:szCs w:val="28"/>
              </w:rPr>
              <w:t>获奖等级</w:t>
            </w:r>
          </w:p>
        </w:tc>
        <w:tc>
          <w:tcPr>
            <w:tcW w:w="2147" w:type="dxa"/>
            <w:gridSpan w:val="4"/>
            <w:tcBorders>
              <w:top w:val="single" w:color="auto" w:sz="4" w:space="0"/>
              <w:left w:val="single" w:color="auto" w:sz="4" w:space="0"/>
              <w:bottom w:val="single" w:color="auto" w:sz="4" w:space="0"/>
              <w:right w:val="single" w:color="auto" w:sz="4" w:space="0"/>
            </w:tcBorders>
            <w:vAlign w:val="top"/>
          </w:tcPr>
          <w:p>
            <w:pPr>
              <w:snapToGrid w:val="0"/>
              <w:jc w:val="left"/>
              <w:rPr>
                <w:rFonts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906" w:type="dxa"/>
            <w:gridSpan w:val="9"/>
            <w:tcBorders>
              <w:top w:val="single" w:color="auto" w:sz="4" w:space="0"/>
              <w:left w:val="single" w:color="auto" w:sz="4" w:space="0"/>
              <w:right w:val="single" w:color="auto" w:sz="4" w:space="0"/>
            </w:tcBorders>
            <w:vAlign w:val="bottom"/>
          </w:tcPr>
          <w:p>
            <w:pPr>
              <w:snapToGrid w:val="0"/>
              <w:spacing w:line="380" w:lineRule="exact"/>
              <w:rPr>
                <w:rFonts w:hint="eastAsia" w:ascii="华文中宋" w:hAnsi="华文中宋" w:eastAsia="华文中宋"/>
                <w:sz w:val="24"/>
                <w:szCs w:val="28"/>
              </w:rPr>
            </w:pPr>
            <w:r>
              <w:rPr>
                <w:rFonts w:hint="eastAsia" w:ascii="华文中宋" w:hAnsi="华文中宋" w:eastAsia="华文中宋"/>
                <w:sz w:val="24"/>
                <w:szCs w:val="28"/>
              </w:rPr>
              <w:t>推荐单位意见</w:t>
            </w:r>
          </w:p>
        </w:tc>
        <w:tc>
          <w:tcPr>
            <w:tcW w:w="4594" w:type="dxa"/>
            <w:gridSpan w:val="10"/>
            <w:tcBorders>
              <w:top w:val="single" w:color="auto" w:sz="4" w:space="0"/>
              <w:left w:val="single" w:color="auto" w:sz="4" w:space="0"/>
              <w:right w:val="single" w:color="auto" w:sz="4" w:space="0"/>
            </w:tcBorders>
            <w:vAlign w:val="bottom"/>
          </w:tcPr>
          <w:p>
            <w:pPr>
              <w:snapToGrid w:val="0"/>
              <w:spacing w:line="380" w:lineRule="exact"/>
              <w:rPr>
                <w:rFonts w:hint="eastAsia" w:ascii="华文中宋" w:hAnsi="华文中宋" w:eastAsia="华文中宋"/>
                <w:sz w:val="24"/>
                <w:szCs w:val="28"/>
              </w:rPr>
            </w:pPr>
            <w:r>
              <w:rPr>
                <w:rFonts w:hint="eastAsia" w:ascii="华文中宋" w:hAnsi="华文中宋" w:eastAsia="华文中宋"/>
                <w:sz w:val="24"/>
                <w:szCs w:val="28"/>
              </w:rPr>
              <w:t>报送单位意见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8" w:hRule="atLeast"/>
        </w:trPr>
        <w:tc>
          <w:tcPr>
            <w:tcW w:w="4906" w:type="dxa"/>
            <w:gridSpan w:val="9"/>
            <w:tcBorders>
              <w:top w:val="single" w:color="auto" w:sz="4" w:space="0"/>
              <w:left w:val="single" w:color="auto" w:sz="4" w:space="0"/>
              <w:right w:val="single" w:color="auto" w:sz="4" w:space="0"/>
            </w:tcBorders>
            <w:vAlign w:val="center"/>
          </w:tcPr>
          <w:p>
            <w:pPr>
              <w:rPr>
                <w:rFonts w:hint="eastAsia" w:ascii="仿宋" w:hAnsi="仿宋" w:eastAsia="仿宋"/>
                <w:color w:val="808080"/>
                <w:sz w:val="22"/>
                <w:szCs w:val="21"/>
              </w:rPr>
            </w:pPr>
          </w:p>
          <w:p>
            <w:pPr>
              <w:rPr>
                <w:rFonts w:hint="eastAsia" w:ascii="仿宋" w:hAnsi="仿宋" w:eastAsia="仿宋"/>
                <w:color w:val="808080"/>
                <w:sz w:val="22"/>
                <w:szCs w:val="21"/>
              </w:rPr>
            </w:pPr>
            <w:r>
              <w:rPr>
                <w:rFonts w:hint="eastAsia" w:ascii="仿宋" w:hAnsi="仿宋" w:eastAsia="仿宋"/>
                <w:color w:val="808080"/>
                <w:sz w:val="22"/>
                <w:szCs w:val="21"/>
              </w:rPr>
              <w:t>。</w:t>
            </w:r>
          </w:p>
          <w:p>
            <w:pPr>
              <w:snapToGrid w:val="0"/>
              <w:rPr>
                <w:rFonts w:hint="eastAsia" w:ascii="华文中宋" w:hAnsi="华文中宋" w:eastAsia="华文中宋"/>
                <w:sz w:val="24"/>
                <w:szCs w:val="28"/>
              </w:rPr>
            </w:pPr>
          </w:p>
          <w:p>
            <w:pPr>
              <w:snapToGrid w:val="0"/>
              <w:rPr>
                <w:rFonts w:hint="eastAsia" w:ascii="华文中宋" w:hAnsi="华文中宋" w:eastAsia="华文中宋"/>
                <w:sz w:val="24"/>
                <w:szCs w:val="28"/>
              </w:rPr>
            </w:pPr>
          </w:p>
          <w:p>
            <w:pPr>
              <w:snapToGrid w:val="0"/>
              <w:rPr>
                <w:rFonts w:hint="eastAsia" w:ascii="华文中宋" w:hAnsi="华文中宋" w:eastAsia="华文中宋"/>
                <w:sz w:val="24"/>
                <w:szCs w:val="28"/>
              </w:rPr>
            </w:pPr>
            <w:r>
              <w:rPr>
                <w:rFonts w:hint="eastAsia" w:ascii="华文中宋" w:hAnsi="华文中宋" w:eastAsia="华文中宋"/>
                <w:sz w:val="24"/>
                <w:szCs w:val="28"/>
              </w:rPr>
              <w:t>领导签名：</w:t>
            </w:r>
          </w:p>
          <w:p>
            <w:pPr>
              <w:snapToGrid w:val="0"/>
              <w:ind w:firstLine="2412" w:firstLineChars="1005"/>
              <w:rPr>
                <w:rFonts w:hint="eastAsia" w:ascii="华文中宋" w:hAnsi="华文中宋" w:eastAsia="华文中宋"/>
                <w:sz w:val="24"/>
                <w:szCs w:val="28"/>
              </w:rPr>
            </w:pPr>
            <w:r>
              <w:rPr>
                <w:rFonts w:hint="eastAsia" w:ascii="华文中宋" w:hAnsi="华文中宋" w:eastAsia="华文中宋"/>
                <w:sz w:val="24"/>
                <w:szCs w:val="28"/>
              </w:rPr>
              <w:t>（盖单位公章）</w:t>
            </w:r>
          </w:p>
          <w:p>
            <w:pPr>
              <w:snapToGrid w:val="0"/>
              <w:rPr>
                <w:rFonts w:hint="eastAsia" w:ascii="华文中宋" w:hAnsi="华文中宋" w:eastAsia="华文中宋"/>
                <w:sz w:val="24"/>
                <w:szCs w:val="28"/>
              </w:rPr>
            </w:pPr>
            <w:r>
              <w:rPr>
                <w:rFonts w:hint="eastAsia" w:ascii="华文中宋" w:hAnsi="华文中宋" w:eastAsia="华文中宋"/>
                <w:sz w:val="24"/>
                <w:szCs w:val="28"/>
              </w:rPr>
              <w:t xml:space="preserve">                   </w:t>
            </w:r>
            <w:r>
              <w:rPr>
                <w:rFonts w:ascii="华文中宋" w:hAnsi="华文中宋" w:eastAsia="华文中宋"/>
                <w:sz w:val="24"/>
                <w:szCs w:val="28"/>
              </w:rPr>
              <w:t>20</w:t>
            </w:r>
            <w:r>
              <w:rPr>
                <w:rFonts w:hint="eastAsia" w:ascii="华文中宋" w:hAnsi="华文中宋" w:eastAsia="华文中宋"/>
                <w:sz w:val="24"/>
                <w:szCs w:val="28"/>
              </w:rPr>
              <w:t>18年</w:t>
            </w:r>
            <w:r>
              <w:rPr>
                <w:rFonts w:ascii="华文中宋" w:hAnsi="华文中宋" w:eastAsia="华文中宋"/>
                <w:sz w:val="24"/>
                <w:szCs w:val="28"/>
              </w:rPr>
              <w:t xml:space="preserve">  </w:t>
            </w:r>
            <w:r>
              <w:rPr>
                <w:rFonts w:hint="eastAsia" w:ascii="华文中宋" w:hAnsi="华文中宋" w:eastAsia="华文中宋"/>
                <w:sz w:val="24"/>
                <w:szCs w:val="28"/>
              </w:rPr>
              <w:t>月</w:t>
            </w:r>
            <w:r>
              <w:rPr>
                <w:rFonts w:ascii="华文中宋" w:hAnsi="华文中宋" w:eastAsia="华文中宋"/>
                <w:sz w:val="24"/>
                <w:szCs w:val="28"/>
              </w:rPr>
              <w:t xml:space="preserve">  </w:t>
            </w:r>
            <w:r>
              <w:rPr>
                <w:rFonts w:hint="eastAsia" w:ascii="华文中宋" w:hAnsi="华文中宋" w:eastAsia="华文中宋"/>
                <w:sz w:val="24"/>
                <w:szCs w:val="28"/>
              </w:rPr>
              <w:t>日</w:t>
            </w:r>
          </w:p>
        </w:tc>
        <w:tc>
          <w:tcPr>
            <w:tcW w:w="4594" w:type="dxa"/>
            <w:gridSpan w:val="10"/>
            <w:tcBorders>
              <w:top w:val="single" w:color="auto" w:sz="4" w:space="0"/>
              <w:left w:val="single" w:color="auto" w:sz="4" w:space="0"/>
              <w:right w:val="single" w:color="auto" w:sz="4" w:space="0"/>
            </w:tcBorders>
            <w:vAlign w:val="center"/>
          </w:tcPr>
          <w:p>
            <w:pPr>
              <w:snapToGrid w:val="0"/>
              <w:rPr>
                <w:rFonts w:hint="eastAsia" w:ascii="仿宋" w:hAnsi="仿宋" w:eastAsia="仿宋"/>
                <w:color w:val="808080"/>
                <w:sz w:val="22"/>
                <w:szCs w:val="21"/>
              </w:rPr>
            </w:pPr>
          </w:p>
          <w:p>
            <w:pPr>
              <w:snapToGrid w:val="0"/>
              <w:rPr>
                <w:rFonts w:hint="eastAsia" w:ascii="仿宋" w:hAnsi="仿宋" w:eastAsia="仿宋"/>
                <w:color w:val="808080"/>
                <w:sz w:val="22"/>
                <w:szCs w:val="21"/>
              </w:rPr>
            </w:pPr>
          </w:p>
          <w:p>
            <w:pPr>
              <w:snapToGrid w:val="0"/>
              <w:rPr>
                <w:rFonts w:hint="eastAsia" w:ascii="仿宋" w:hAnsi="仿宋" w:eastAsia="仿宋"/>
                <w:color w:val="808080"/>
                <w:sz w:val="22"/>
                <w:szCs w:val="21"/>
              </w:rPr>
            </w:pPr>
          </w:p>
          <w:p>
            <w:pPr>
              <w:snapToGrid w:val="0"/>
              <w:rPr>
                <w:rFonts w:hint="eastAsia" w:ascii="华文中宋" w:hAnsi="华文中宋" w:eastAsia="华文中宋"/>
                <w:sz w:val="24"/>
                <w:szCs w:val="28"/>
              </w:rPr>
            </w:pPr>
          </w:p>
          <w:p>
            <w:pPr>
              <w:snapToGrid w:val="0"/>
              <w:rPr>
                <w:rFonts w:hint="eastAsia" w:ascii="华文中宋" w:hAnsi="华文中宋" w:eastAsia="华文中宋"/>
                <w:sz w:val="24"/>
                <w:szCs w:val="28"/>
              </w:rPr>
            </w:pPr>
            <w:r>
              <w:rPr>
                <w:rFonts w:hint="eastAsia" w:ascii="华文中宋" w:hAnsi="华文中宋" w:eastAsia="华文中宋"/>
                <w:sz w:val="24"/>
                <w:szCs w:val="28"/>
              </w:rPr>
              <w:t>领导签名：</w:t>
            </w:r>
          </w:p>
          <w:p>
            <w:pPr>
              <w:snapToGrid w:val="0"/>
              <w:ind w:firstLine="2172" w:firstLineChars="905"/>
              <w:rPr>
                <w:rFonts w:hint="eastAsia" w:ascii="华文中宋" w:hAnsi="华文中宋" w:eastAsia="华文中宋"/>
                <w:sz w:val="24"/>
                <w:szCs w:val="28"/>
              </w:rPr>
            </w:pPr>
            <w:r>
              <w:rPr>
                <w:rFonts w:hint="eastAsia" w:ascii="华文中宋" w:hAnsi="华文中宋" w:eastAsia="华文中宋"/>
                <w:sz w:val="24"/>
                <w:szCs w:val="28"/>
              </w:rPr>
              <w:t>（盖单位公章）</w:t>
            </w:r>
          </w:p>
          <w:p>
            <w:pPr>
              <w:snapToGrid w:val="0"/>
              <w:ind w:firstLine="2049" w:firstLineChars="854"/>
              <w:rPr>
                <w:rFonts w:hint="eastAsia" w:ascii="华文中宋" w:hAnsi="华文中宋" w:eastAsia="华文中宋"/>
                <w:sz w:val="24"/>
                <w:szCs w:val="28"/>
              </w:rPr>
            </w:pPr>
            <w:r>
              <w:rPr>
                <w:rFonts w:ascii="华文中宋" w:hAnsi="华文中宋" w:eastAsia="华文中宋"/>
                <w:sz w:val="24"/>
                <w:szCs w:val="28"/>
              </w:rPr>
              <w:t>20</w:t>
            </w:r>
            <w:r>
              <w:rPr>
                <w:rFonts w:hint="eastAsia" w:ascii="华文中宋" w:hAnsi="华文中宋" w:eastAsia="华文中宋"/>
                <w:sz w:val="24"/>
                <w:szCs w:val="28"/>
              </w:rPr>
              <w:t>18年</w:t>
            </w:r>
            <w:r>
              <w:rPr>
                <w:rFonts w:ascii="华文中宋" w:hAnsi="华文中宋" w:eastAsia="华文中宋"/>
                <w:sz w:val="24"/>
                <w:szCs w:val="28"/>
              </w:rPr>
              <w:t xml:space="preserve">  </w:t>
            </w:r>
            <w:r>
              <w:rPr>
                <w:rFonts w:hint="eastAsia" w:ascii="华文中宋" w:hAnsi="华文中宋" w:eastAsia="华文中宋"/>
                <w:sz w:val="24"/>
                <w:szCs w:val="28"/>
              </w:rPr>
              <w:t>月</w:t>
            </w:r>
            <w:r>
              <w:rPr>
                <w:rFonts w:ascii="华文中宋" w:hAnsi="华文中宋" w:eastAsia="华文中宋"/>
                <w:sz w:val="24"/>
                <w:szCs w:val="28"/>
              </w:rPr>
              <w:t xml:space="preserve">  </w:t>
            </w:r>
            <w:r>
              <w:rPr>
                <w:rFonts w:hint="eastAsia" w:ascii="华文中宋" w:hAnsi="华文中宋" w:eastAsia="华文中宋"/>
                <w:sz w:val="24"/>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43" w:hRule="atLeast"/>
        </w:trPr>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华文中宋" w:hAnsi="华文中宋" w:eastAsia="华文中宋"/>
                <w:sz w:val="24"/>
                <w:szCs w:val="28"/>
              </w:rPr>
            </w:pPr>
            <w:r>
              <w:rPr>
                <w:rFonts w:hint="eastAsia" w:ascii="华文中宋" w:hAnsi="华文中宋" w:eastAsia="华文中宋"/>
                <w:sz w:val="24"/>
                <w:szCs w:val="28"/>
              </w:rPr>
              <w:t>上级主管</w:t>
            </w:r>
          </w:p>
          <w:p>
            <w:pPr>
              <w:rPr>
                <w:rFonts w:hint="eastAsia" w:ascii="华文中宋" w:hAnsi="华文中宋" w:eastAsia="华文中宋"/>
                <w:sz w:val="24"/>
                <w:szCs w:val="28"/>
              </w:rPr>
            </w:pPr>
            <w:r>
              <w:rPr>
                <w:rFonts w:hint="eastAsia" w:ascii="华文中宋" w:hAnsi="华文中宋" w:eastAsia="华文中宋"/>
                <w:sz w:val="24"/>
                <w:szCs w:val="28"/>
              </w:rPr>
              <w:t>部门意见</w:t>
            </w:r>
          </w:p>
        </w:tc>
        <w:tc>
          <w:tcPr>
            <w:tcW w:w="8000" w:type="dxa"/>
            <w:gridSpan w:val="18"/>
            <w:tcBorders>
              <w:top w:val="single" w:color="auto" w:sz="4" w:space="0"/>
              <w:left w:val="single" w:color="auto" w:sz="4" w:space="0"/>
              <w:bottom w:val="single" w:color="auto" w:sz="4" w:space="0"/>
              <w:right w:val="single" w:color="auto" w:sz="4" w:space="0"/>
            </w:tcBorders>
            <w:vAlign w:val="bottom"/>
          </w:tcPr>
          <w:p>
            <w:pPr>
              <w:rPr>
                <w:rFonts w:hint="eastAsia" w:ascii="华文中宋" w:hAnsi="华文中宋" w:eastAsia="华文中宋"/>
                <w:sz w:val="24"/>
                <w:szCs w:val="28"/>
              </w:rPr>
            </w:pPr>
          </w:p>
          <w:p>
            <w:pPr>
              <w:rPr>
                <w:rFonts w:hint="eastAsia" w:ascii="华文中宋" w:hAnsi="华文中宋" w:eastAsia="华文中宋"/>
                <w:sz w:val="24"/>
                <w:szCs w:val="28"/>
              </w:rPr>
            </w:pPr>
            <w:r>
              <w:rPr>
                <w:rFonts w:hint="eastAsia" w:ascii="华文中宋" w:hAnsi="华文中宋" w:eastAsia="华文中宋"/>
                <w:sz w:val="24"/>
                <w:szCs w:val="28"/>
              </w:rPr>
              <w:t xml:space="preserve">                                        （盖单位公章）</w:t>
            </w:r>
          </w:p>
          <w:p>
            <w:pPr>
              <w:ind w:firstLine="4764" w:firstLineChars="1985"/>
              <w:rPr>
                <w:rFonts w:hint="eastAsia" w:ascii="华文中宋" w:hAnsi="华文中宋" w:eastAsia="华文中宋"/>
                <w:sz w:val="24"/>
                <w:szCs w:val="28"/>
              </w:rPr>
            </w:pPr>
            <w:r>
              <w:rPr>
                <w:rFonts w:hint="eastAsia" w:ascii="华文中宋" w:hAnsi="华文中宋" w:eastAsia="华文中宋"/>
                <w:sz w:val="24"/>
                <w:szCs w:val="28"/>
              </w:rPr>
              <w:t>2018年  月</w:t>
            </w:r>
            <w:r>
              <w:rPr>
                <w:rFonts w:ascii="华文中宋" w:hAnsi="华文中宋" w:eastAsia="华文中宋"/>
                <w:sz w:val="24"/>
                <w:szCs w:val="28"/>
              </w:rPr>
              <w:t xml:space="preserve">  </w:t>
            </w:r>
            <w:r>
              <w:rPr>
                <w:rFonts w:hint="eastAsia" w:ascii="华文中宋" w:hAnsi="华文中宋" w:eastAsia="华文中宋"/>
                <w:sz w:val="24"/>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8" w:hRule="exact"/>
        </w:trPr>
        <w:tc>
          <w:tcPr>
            <w:tcW w:w="1500"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r>
              <w:rPr>
                <w:rFonts w:hint="eastAsia" w:ascii="华文中宋" w:hAnsi="华文中宋" w:eastAsia="华文中宋"/>
                <w:sz w:val="24"/>
                <w:szCs w:val="28"/>
              </w:rPr>
              <w:t>联系人</w:t>
            </w:r>
          </w:p>
        </w:tc>
        <w:tc>
          <w:tcPr>
            <w:tcW w:w="2011"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p>
        </w:tc>
        <w:tc>
          <w:tcPr>
            <w:tcW w:w="815"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r>
              <w:rPr>
                <w:rFonts w:hint="eastAsia" w:ascii="华文中宋" w:hAnsi="华文中宋" w:eastAsia="华文中宋"/>
                <w:sz w:val="24"/>
                <w:szCs w:val="28"/>
              </w:rPr>
              <w:t>手机</w:t>
            </w:r>
          </w:p>
        </w:tc>
        <w:tc>
          <w:tcPr>
            <w:tcW w:w="2316" w:type="dxa"/>
            <w:gridSpan w:val="7"/>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p>
        </w:tc>
        <w:tc>
          <w:tcPr>
            <w:tcW w:w="812"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r>
              <w:rPr>
                <w:rFonts w:hint="eastAsia" w:ascii="华文中宋" w:hAnsi="华文中宋" w:eastAsia="华文中宋"/>
                <w:sz w:val="24"/>
                <w:szCs w:val="28"/>
              </w:rPr>
              <w:t>电话</w:t>
            </w:r>
          </w:p>
        </w:tc>
        <w:tc>
          <w:tcPr>
            <w:tcW w:w="2046"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exact"/>
        </w:trPr>
        <w:tc>
          <w:tcPr>
            <w:tcW w:w="1500" w:type="dxa"/>
            <w:tcBorders>
              <w:top w:val="single" w:color="auto" w:sz="4" w:space="0"/>
              <w:left w:val="single" w:color="auto" w:sz="4" w:space="0"/>
              <w:bottom w:val="single" w:color="auto" w:sz="4" w:space="0"/>
              <w:right w:val="single" w:color="auto" w:sz="4" w:space="0"/>
            </w:tcBorders>
            <w:vAlign w:val="top"/>
          </w:tcPr>
          <w:p>
            <w:pPr>
              <w:ind w:firstLine="240" w:firstLineChars="100"/>
              <w:jc w:val="both"/>
              <w:rPr>
                <w:rFonts w:hint="eastAsia" w:ascii="华文中宋" w:hAnsi="华文中宋" w:eastAsia="华文中宋"/>
                <w:sz w:val="24"/>
                <w:szCs w:val="28"/>
              </w:rPr>
            </w:pPr>
            <w:r>
              <w:rPr>
                <w:rFonts w:hint="eastAsia" w:ascii="华文中宋" w:hAnsi="华文中宋" w:eastAsia="华文中宋"/>
                <w:sz w:val="24"/>
                <w:szCs w:val="28"/>
              </w:rPr>
              <w:t>地址</w:t>
            </w:r>
          </w:p>
        </w:tc>
        <w:tc>
          <w:tcPr>
            <w:tcW w:w="5142" w:type="dxa"/>
            <w:gridSpan w:val="13"/>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p>
        </w:tc>
        <w:tc>
          <w:tcPr>
            <w:tcW w:w="812"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r>
              <w:rPr>
                <w:rFonts w:hint="eastAsia" w:ascii="华文中宋" w:hAnsi="华文中宋" w:eastAsia="华文中宋"/>
                <w:sz w:val="24"/>
                <w:szCs w:val="28"/>
              </w:rPr>
              <w:t>邮编</w:t>
            </w:r>
          </w:p>
        </w:tc>
        <w:tc>
          <w:tcPr>
            <w:tcW w:w="2046"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24"/>
                <w:szCs w:val="28"/>
              </w:rPr>
            </w:pPr>
          </w:p>
        </w:tc>
      </w:tr>
    </w:tbl>
    <w:p>
      <w:pPr>
        <w:snapToGrid w:val="0"/>
        <w:spacing w:line="380" w:lineRule="exact"/>
        <w:rPr>
          <w:rFonts w:hint="eastAsia" w:ascii="楷体" w:hAnsi="楷体" w:eastAsia="楷体"/>
          <w:sz w:val="28"/>
        </w:rPr>
      </w:pPr>
      <w:r>
        <w:rPr>
          <w:rFonts w:hint="eastAsia" w:ascii="楷体" w:hAnsi="楷体" w:eastAsia="楷体"/>
          <w:sz w:val="28"/>
        </w:rPr>
        <w:t>此表</w:t>
      </w:r>
      <w:r>
        <w:rPr>
          <w:rFonts w:hint="eastAsia" w:ascii="楷体" w:hAnsi="楷体" w:eastAsia="楷体"/>
          <w:sz w:val="28"/>
          <w:lang w:val="en-US" w:eastAsia="zh-CN"/>
        </w:rPr>
        <w:t>可复制</w:t>
      </w:r>
      <w:r>
        <w:rPr>
          <w:rFonts w:hint="eastAsia" w:ascii="楷体" w:hAnsi="楷体" w:eastAsia="楷体"/>
          <w:sz w:val="28"/>
        </w:rPr>
        <w:t>。</w:t>
      </w:r>
    </w:p>
    <w:p>
      <w:pPr>
        <w:tabs>
          <w:tab w:val="left" w:pos="2160"/>
        </w:tabs>
        <w:snapToGrid w:val="0"/>
        <w:spacing w:line="420" w:lineRule="exact"/>
        <w:rPr>
          <w:rFonts w:hint="eastAsia" w:ascii="楷体" w:hAnsi="楷体" w:eastAsia="楷体"/>
          <w:b/>
          <w:sz w:val="30"/>
          <w:szCs w:val="30"/>
        </w:rPr>
      </w:pPr>
      <w:r>
        <w:rPr>
          <w:rFonts w:hint="eastAsia" w:ascii="楷体" w:hAnsi="楷体" w:eastAsia="楷体"/>
          <w:b/>
          <w:sz w:val="30"/>
          <w:szCs w:val="30"/>
        </w:rPr>
        <w:t>附件</w:t>
      </w:r>
      <w:r>
        <w:rPr>
          <w:rFonts w:hint="eastAsia" w:ascii="楷体" w:hAnsi="楷体" w:eastAsia="楷体"/>
          <w:b/>
          <w:sz w:val="30"/>
          <w:szCs w:val="30"/>
          <w:lang w:val="en-US" w:eastAsia="zh-CN"/>
        </w:rPr>
        <w:t>2</w:t>
      </w:r>
      <w:r>
        <w:rPr>
          <w:rFonts w:ascii="楷体" w:hAnsi="楷体" w:eastAsia="楷体"/>
          <w:b/>
          <w:sz w:val="30"/>
          <w:szCs w:val="30"/>
        </w:rPr>
        <w:tab/>
      </w:r>
    </w:p>
    <w:p>
      <w:pPr>
        <w:snapToGrid w:val="0"/>
        <w:spacing w:line="420" w:lineRule="exact"/>
        <w:rPr>
          <w:rFonts w:hint="eastAsia"/>
          <w:sz w:val="28"/>
        </w:rPr>
      </w:pPr>
    </w:p>
    <w:p>
      <w:pPr>
        <w:snapToGrid w:val="0"/>
        <w:spacing w:line="420" w:lineRule="exact"/>
        <w:jc w:val="center"/>
        <w:rPr>
          <w:rFonts w:hint="eastAsia" w:ascii="华文中宋" w:hAnsi="华文中宋" w:eastAsia="华文中宋"/>
          <w:b w:val="0"/>
          <w:bCs w:val="0"/>
          <w:sz w:val="36"/>
          <w:szCs w:val="36"/>
        </w:rPr>
      </w:pPr>
      <w:r>
        <w:rPr>
          <w:rFonts w:hint="eastAsia" w:ascii="华文中宋" w:hAnsi="华文中宋" w:eastAsia="华文中宋"/>
          <w:b w:val="0"/>
          <w:bCs w:val="0"/>
          <w:sz w:val="36"/>
          <w:szCs w:val="36"/>
        </w:rPr>
        <w:t>获奖作品登记表</w:t>
      </w:r>
    </w:p>
    <w:p>
      <w:pPr>
        <w:snapToGrid w:val="0"/>
        <w:spacing w:line="420" w:lineRule="exact"/>
        <w:rPr>
          <w:rFonts w:hint="eastAsia" w:ascii="华文中宋" w:hAnsi="华文中宋" w:eastAsia="华文中宋"/>
          <w:sz w:val="32"/>
          <w:szCs w:val="32"/>
        </w:rPr>
      </w:pPr>
    </w:p>
    <w:tbl>
      <w:tblPr>
        <w:tblStyle w:val="6"/>
        <w:tblW w:w="96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7"/>
        <w:gridCol w:w="1629"/>
        <w:gridCol w:w="1627"/>
        <w:gridCol w:w="743"/>
        <w:gridCol w:w="3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报送单位</w:t>
            </w:r>
          </w:p>
        </w:tc>
        <w:tc>
          <w:tcPr>
            <w:tcW w:w="7323" w:type="dxa"/>
            <w:gridSpan w:val="4"/>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作者姓名</w:t>
            </w:r>
          </w:p>
        </w:tc>
        <w:tc>
          <w:tcPr>
            <w:tcW w:w="1629"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c>
          <w:tcPr>
            <w:tcW w:w="2370"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作者工作单位</w:t>
            </w:r>
          </w:p>
        </w:tc>
        <w:tc>
          <w:tcPr>
            <w:tcW w:w="3324"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作品标题</w:t>
            </w:r>
          </w:p>
        </w:tc>
        <w:tc>
          <w:tcPr>
            <w:tcW w:w="7323" w:type="dxa"/>
            <w:gridSpan w:val="4"/>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刊播单位</w:t>
            </w:r>
          </w:p>
        </w:tc>
        <w:tc>
          <w:tcPr>
            <w:tcW w:w="1629"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c>
          <w:tcPr>
            <w:tcW w:w="162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刊播日期</w:t>
            </w:r>
          </w:p>
        </w:tc>
        <w:tc>
          <w:tcPr>
            <w:tcW w:w="4067"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80" w:lineRule="exact"/>
              <w:ind w:firstLine="560" w:firstLineChars="200"/>
              <w:jc w:val="left"/>
              <w:rPr>
                <w:rFonts w:ascii="华文中宋" w:hAnsi="华文中宋" w:eastAsia="华文中宋"/>
                <w:sz w:val="28"/>
                <w:szCs w:val="28"/>
              </w:rPr>
            </w:pPr>
            <w:r>
              <w:rPr>
                <w:rFonts w:hint="eastAsia" w:ascii="华文中宋" w:hAnsi="华文中宋" w:eastAsia="华文中宋"/>
                <w:sz w:val="28"/>
                <w:szCs w:val="28"/>
              </w:rPr>
              <w:t>年</w:t>
            </w:r>
            <w:r>
              <w:rPr>
                <w:rFonts w:hint="eastAsia" w:ascii="华文中宋" w:hAnsi="华文中宋" w:eastAsia="华文中宋"/>
                <w:sz w:val="28"/>
                <w:szCs w:val="28"/>
                <w:lang w:val="en-US" w:eastAsia="zh-CN"/>
              </w:rPr>
              <w:t xml:space="preserve">  </w:t>
            </w:r>
            <w:r>
              <w:rPr>
                <w:rFonts w:ascii="华文中宋" w:hAnsi="华文中宋" w:eastAsia="华文中宋"/>
                <w:sz w:val="28"/>
                <w:szCs w:val="28"/>
              </w:rPr>
              <w:t xml:space="preserve">  </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字数(时长)</w:t>
            </w:r>
          </w:p>
        </w:tc>
        <w:tc>
          <w:tcPr>
            <w:tcW w:w="1629"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c>
          <w:tcPr>
            <w:tcW w:w="162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作品体裁</w:t>
            </w:r>
          </w:p>
        </w:tc>
        <w:tc>
          <w:tcPr>
            <w:tcW w:w="4067"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jc w:val="center"/>
        </w:trPr>
        <w:tc>
          <w:tcPr>
            <w:tcW w:w="2337" w:type="dxa"/>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hint="eastAsia" w:ascii="华文中宋" w:hAnsi="华文中宋" w:eastAsia="华文中宋"/>
                <w:sz w:val="28"/>
                <w:szCs w:val="28"/>
              </w:rPr>
            </w:pPr>
            <w:r>
              <w:rPr>
                <w:rFonts w:hint="eastAsia" w:ascii="华文中宋" w:hAnsi="华文中宋" w:eastAsia="华文中宋"/>
                <w:sz w:val="28"/>
                <w:szCs w:val="28"/>
              </w:rPr>
              <w:t>获奖证书类别</w:t>
            </w:r>
          </w:p>
        </w:tc>
        <w:tc>
          <w:tcPr>
            <w:tcW w:w="7323" w:type="dxa"/>
            <w:gridSpan w:val="4"/>
            <w:tcBorders>
              <w:top w:val="single" w:color="auto" w:sz="4" w:space="0"/>
              <w:left w:val="single" w:color="auto" w:sz="4" w:space="0"/>
              <w:bottom w:val="single" w:color="auto" w:sz="4" w:space="0"/>
              <w:right w:val="single" w:color="auto" w:sz="4" w:space="0"/>
            </w:tcBorders>
            <w:vAlign w:val="bottom"/>
          </w:tcPr>
          <w:p>
            <w:pPr>
              <w:snapToGrid w:val="0"/>
              <w:spacing w:line="380" w:lineRule="exact"/>
              <w:jc w:val="left"/>
              <w:rPr>
                <w:rFonts w:hint="eastAsia" w:ascii="华文中宋" w:hAnsi="华文中宋" w:eastAsia="华文中宋"/>
                <w:sz w:val="28"/>
                <w:szCs w:val="28"/>
              </w:rPr>
            </w:pPr>
            <w:r>
              <w:rPr>
                <w:rFonts w:hint="eastAsia" w:ascii="华文中宋" w:hAnsi="华文中宋" w:eastAsia="华文中宋"/>
                <w:sz w:val="28"/>
                <w:szCs w:val="28"/>
              </w:rPr>
              <w:t>作者□  编辑□  主持人□  播音员□  其他□</w:t>
            </w:r>
          </w:p>
          <w:p>
            <w:pPr>
              <w:snapToGrid w:val="0"/>
              <w:spacing w:line="380" w:lineRule="exact"/>
              <w:jc w:val="left"/>
              <w:rPr>
                <w:rFonts w:ascii="华文中宋" w:hAnsi="华文中宋" w:eastAsia="华文中宋"/>
                <w:sz w:val="28"/>
                <w:szCs w:val="28"/>
              </w:rPr>
            </w:pPr>
            <w:r>
              <w:rPr>
                <w:rFonts w:hint="eastAsia" w:ascii="华文中宋" w:hAnsi="华文中宋" w:eastAsia="华文中宋"/>
                <w:sz w:val="28"/>
                <w:szCs w:val="28"/>
              </w:rPr>
              <w:t>（请在相应的□内打“√”）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68" w:hRule="atLeast"/>
          <w:jc w:val="center"/>
        </w:trPr>
        <w:tc>
          <w:tcPr>
            <w:tcW w:w="9660" w:type="dxa"/>
            <w:gridSpan w:val="5"/>
            <w:tcBorders>
              <w:top w:val="single" w:color="auto" w:sz="4" w:space="0"/>
              <w:left w:val="single" w:color="auto" w:sz="4" w:space="0"/>
              <w:bottom w:val="single" w:color="auto" w:sz="4" w:space="0"/>
              <w:right w:val="single" w:color="auto" w:sz="4" w:space="0"/>
            </w:tcBorders>
            <w:vAlign w:val="top"/>
          </w:tcPr>
          <w:p>
            <w:pPr>
              <w:snapToGrid w:val="0"/>
              <w:spacing w:line="380" w:lineRule="exact"/>
              <w:rPr>
                <w:rFonts w:ascii="华文中宋" w:hAnsi="华文中宋" w:eastAsia="华文中宋"/>
                <w:sz w:val="28"/>
                <w:szCs w:val="28"/>
              </w:rPr>
            </w:pPr>
            <w:r>
              <w:rPr>
                <w:rFonts w:hint="eastAsia" w:ascii="华文中宋" w:hAnsi="华文中宋" w:eastAsia="华文中宋"/>
                <w:sz w:val="28"/>
                <w:szCs w:val="28"/>
              </w:rPr>
              <w:t>推荐理由（采写简况、作品评价、社会效果、获奖情况）</w:t>
            </w:r>
          </w:p>
          <w:p>
            <w:pPr>
              <w:snapToGrid w:val="0"/>
              <w:spacing w:line="380" w:lineRule="exact"/>
              <w:rPr>
                <w:rFonts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hint="eastAsia"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hint="eastAsia" w:ascii="华文中宋" w:hAnsi="华文中宋" w:eastAsia="华文中宋"/>
                <w:sz w:val="28"/>
                <w:szCs w:val="28"/>
              </w:rPr>
            </w:pPr>
            <w:r>
              <w:rPr>
                <w:rFonts w:ascii="华文中宋" w:hAnsi="华文中宋" w:eastAsia="华文中宋"/>
                <w:sz w:val="28"/>
                <w:szCs w:val="28"/>
              </w:rPr>
              <w:t> </w:t>
            </w: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p>
          <w:p>
            <w:pPr>
              <w:snapToGrid w:val="0"/>
              <w:spacing w:line="380" w:lineRule="exact"/>
              <w:rPr>
                <w:rFonts w:hint="eastAsia" w:ascii="华文中宋" w:hAnsi="华文中宋" w:eastAsia="华文中宋"/>
                <w:sz w:val="28"/>
                <w:szCs w:val="28"/>
              </w:rPr>
            </w:pPr>
            <w:r>
              <w:rPr>
                <w:rFonts w:ascii="华文中宋" w:hAnsi="华文中宋" w:eastAsia="华文中宋"/>
                <w:sz w:val="28"/>
                <w:szCs w:val="28"/>
              </w:rPr>
              <w:t> </w:t>
            </w:r>
          </w:p>
        </w:tc>
      </w:tr>
    </w:tbl>
    <w:p>
      <w:pPr>
        <w:snapToGrid w:val="0"/>
        <w:spacing w:line="380" w:lineRule="exact"/>
      </w:pPr>
      <w:r>
        <w:rPr>
          <w:rFonts w:hint="eastAsia" w:ascii="楷体" w:hAnsi="楷体" w:eastAsia="楷体"/>
          <w:sz w:val="28"/>
        </w:rPr>
        <w:t>此表可</w:t>
      </w:r>
      <w:r>
        <w:rPr>
          <w:rFonts w:hint="eastAsia" w:ascii="楷体" w:hAnsi="楷体" w:eastAsia="楷体"/>
          <w:sz w:val="28"/>
          <w:lang w:val="en-US" w:eastAsia="zh-CN"/>
        </w:rPr>
        <w:t>复制</w:t>
      </w:r>
      <w:r>
        <w:rPr>
          <w:rFonts w:hint="eastAsia" w:ascii="楷体" w:hAnsi="楷体" w:eastAsia="楷体"/>
          <w:sz w:val="28"/>
        </w:rPr>
        <w:t>。</w:t>
      </w:r>
    </w:p>
    <w:sectPr>
      <w:pgSz w:w="11906" w:h="16838"/>
      <w:pgMar w:top="1417" w:right="1800" w:bottom="141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A3BE7"/>
    <w:multiLevelType w:val="singleLevel"/>
    <w:tmpl w:val="6EAA3B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6186D"/>
    <w:rsid w:val="50E6186D"/>
    <w:rsid w:val="5E6224A6"/>
    <w:rsid w:val="673D3B71"/>
    <w:rsid w:val="6A35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2018-09-19T02:55:00Z</dcterms:created>
  <dc:creator>云棲阁主</dc:creator>
  <cp:lastModifiedBy>zsl</cp:lastModifiedBy>
  <cp:lastPrinted>2018-09-19T08:31:30Z</cp:lastPrinted>
  <dcterms:modified xsi:type="dcterms:W3CDTF">2018-09-19T08:34:31Z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